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A6" w:rsidRPr="00743AAA" w:rsidRDefault="00480BA6" w:rsidP="00A44DBF">
      <w:pPr>
        <w:autoSpaceDE w:val="0"/>
        <w:autoSpaceDN w:val="0"/>
        <w:adjustRightInd w:val="0"/>
        <w:spacing w:before="600"/>
        <w:jc w:val="center"/>
        <w:rPr>
          <w:b/>
          <w:caps/>
          <w:sz w:val="28"/>
          <w:szCs w:val="28"/>
          <w:lang w:val="ru-RU"/>
        </w:rPr>
      </w:pPr>
      <w:r w:rsidRPr="00743AAA">
        <w:rPr>
          <w:b/>
          <w:sz w:val="28"/>
          <w:szCs w:val="28"/>
          <w:lang w:val="ru-RU"/>
        </w:rPr>
        <w:t xml:space="preserve">Меморандум </w:t>
      </w:r>
      <w:r>
        <w:rPr>
          <w:b/>
          <w:sz w:val="28"/>
          <w:szCs w:val="28"/>
          <w:lang w:val="ru-RU"/>
        </w:rPr>
        <w:t>о</w:t>
      </w:r>
      <w:r w:rsidRPr="00743A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</w:t>
      </w:r>
      <w:r w:rsidRPr="00743AAA">
        <w:rPr>
          <w:b/>
          <w:sz w:val="28"/>
          <w:szCs w:val="28"/>
          <w:lang w:val="ru-RU"/>
        </w:rPr>
        <w:t>заимопонимании</w:t>
      </w:r>
    </w:p>
    <w:p w:rsidR="00480BA6" w:rsidRPr="0019396A" w:rsidRDefault="00480BA6" w:rsidP="0019396A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</w:t>
      </w:r>
      <w:r w:rsidRPr="00743AAA">
        <w:rPr>
          <w:b/>
          <w:sz w:val="28"/>
          <w:szCs w:val="28"/>
          <w:lang w:val="ru-RU"/>
        </w:rPr>
        <w:t>ежду</w:t>
      </w:r>
      <w:r>
        <w:rPr>
          <w:b/>
          <w:sz w:val="28"/>
          <w:szCs w:val="28"/>
          <w:lang w:val="ru-RU"/>
        </w:rPr>
        <w:t xml:space="preserve"> </w:t>
      </w:r>
      <w:r w:rsidR="00352C12">
        <w:rPr>
          <w:b/>
          <w:sz w:val="28"/>
          <w:szCs w:val="28"/>
          <w:lang w:val="ru-RU"/>
        </w:rPr>
        <w:t>Министерством труда и с</w:t>
      </w:r>
      <w:r w:rsidR="00352C12" w:rsidRPr="00743AAA">
        <w:rPr>
          <w:b/>
          <w:sz w:val="28"/>
          <w:szCs w:val="28"/>
          <w:lang w:val="ru-RU"/>
        </w:rPr>
        <w:t xml:space="preserve">оциальной </w:t>
      </w:r>
      <w:r w:rsidR="00352C12">
        <w:rPr>
          <w:b/>
          <w:sz w:val="28"/>
          <w:szCs w:val="28"/>
          <w:lang w:val="ru-RU"/>
        </w:rPr>
        <w:t>з</w:t>
      </w:r>
      <w:r w:rsidR="00352C12" w:rsidRPr="00743AAA">
        <w:rPr>
          <w:b/>
          <w:sz w:val="28"/>
          <w:szCs w:val="28"/>
          <w:lang w:val="ru-RU"/>
        </w:rPr>
        <w:t>ащиты</w:t>
      </w:r>
      <w:r w:rsidR="00352C12">
        <w:rPr>
          <w:b/>
          <w:sz w:val="28"/>
          <w:szCs w:val="28"/>
          <w:lang w:val="ru-RU"/>
        </w:rPr>
        <w:t xml:space="preserve"> </w:t>
      </w:r>
      <w:r w:rsidR="00352C12">
        <w:rPr>
          <w:b/>
          <w:sz w:val="28"/>
          <w:szCs w:val="28"/>
          <w:lang w:val="ru-RU"/>
        </w:rPr>
        <w:br/>
      </w:r>
      <w:r w:rsidR="00352C12" w:rsidRPr="00743AAA">
        <w:rPr>
          <w:b/>
          <w:sz w:val="28"/>
          <w:szCs w:val="28"/>
          <w:lang w:val="ru-RU"/>
        </w:rPr>
        <w:t>Российской Федерации</w:t>
      </w:r>
      <w:r w:rsidR="00352C1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743AAA">
        <w:rPr>
          <w:b/>
          <w:sz w:val="28"/>
          <w:szCs w:val="28"/>
          <w:lang w:val="ru-RU"/>
        </w:rPr>
        <w:t xml:space="preserve"> </w:t>
      </w:r>
      <w:r w:rsidR="00352C12" w:rsidRPr="00743AAA">
        <w:rPr>
          <w:b/>
          <w:sz w:val="28"/>
          <w:szCs w:val="28"/>
          <w:lang w:val="ru-RU"/>
        </w:rPr>
        <w:t>Министерством</w:t>
      </w:r>
      <w:r w:rsidR="00415188">
        <w:rPr>
          <w:b/>
          <w:sz w:val="28"/>
          <w:szCs w:val="28"/>
          <w:lang w:val="ru-RU"/>
        </w:rPr>
        <w:t xml:space="preserve"> труда и социальной политики</w:t>
      </w:r>
      <w:r w:rsidR="000B3944">
        <w:rPr>
          <w:b/>
          <w:sz w:val="28"/>
          <w:szCs w:val="28"/>
          <w:lang w:val="ru-RU"/>
        </w:rPr>
        <w:t xml:space="preserve"> </w:t>
      </w:r>
      <w:r w:rsidR="00DB6CFC">
        <w:rPr>
          <w:b/>
          <w:sz w:val="28"/>
          <w:szCs w:val="28"/>
          <w:lang w:val="ru-RU"/>
        </w:rPr>
        <w:t>Республики</w:t>
      </w:r>
      <w:r w:rsidR="005854F8">
        <w:rPr>
          <w:b/>
          <w:sz w:val="28"/>
          <w:szCs w:val="28"/>
          <w:lang w:val="ru-RU"/>
        </w:rPr>
        <w:t xml:space="preserve"> Македонии</w:t>
      </w:r>
      <w:r w:rsidR="00667AB1"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  <w:lang w:val="ru-RU"/>
        </w:rPr>
        <w:t>о</w:t>
      </w:r>
      <w:r w:rsidRPr="00743A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</w:t>
      </w:r>
      <w:r w:rsidRPr="00743AAA">
        <w:rPr>
          <w:b/>
          <w:sz w:val="28"/>
          <w:szCs w:val="28"/>
          <w:lang w:val="ru-RU"/>
        </w:rPr>
        <w:t xml:space="preserve">отрудничестве </w:t>
      </w:r>
      <w:r>
        <w:rPr>
          <w:b/>
          <w:sz w:val="28"/>
          <w:szCs w:val="28"/>
          <w:lang w:val="ru-RU"/>
        </w:rPr>
        <w:t>в</w:t>
      </w:r>
      <w:r w:rsidRPr="00743A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</w:t>
      </w:r>
      <w:r w:rsidRPr="00743AAA">
        <w:rPr>
          <w:b/>
          <w:sz w:val="28"/>
          <w:szCs w:val="28"/>
          <w:lang w:val="ru-RU"/>
        </w:rPr>
        <w:t>фере</w:t>
      </w:r>
      <w:r w:rsidR="000B3944">
        <w:rPr>
          <w:b/>
          <w:sz w:val="28"/>
          <w:szCs w:val="28"/>
          <w:lang w:val="ru-RU"/>
        </w:rPr>
        <w:t xml:space="preserve"> труда</w:t>
      </w:r>
      <w:r w:rsidR="00415188">
        <w:rPr>
          <w:b/>
          <w:sz w:val="28"/>
          <w:szCs w:val="28"/>
          <w:lang w:val="ru-RU"/>
        </w:rPr>
        <w:t xml:space="preserve"> и социальной политики</w:t>
      </w:r>
    </w:p>
    <w:p w:rsidR="00480BA6" w:rsidRPr="00743AAA" w:rsidRDefault="00352C12" w:rsidP="00345CE1">
      <w:pPr>
        <w:spacing w:before="840" w:line="360" w:lineRule="auto"/>
        <w:ind w:firstLine="709"/>
        <w:jc w:val="both"/>
        <w:rPr>
          <w:rStyle w:val="FontStyle11"/>
          <w:sz w:val="28"/>
          <w:szCs w:val="28"/>
          <w:lang w:val="ru-RU"/>
        </w:rPr>
      </w:pPr>
      <w:r w:rsidRPr="00743AAA">
        <w:rPr>
          <w:sz w:val="28"/>
          <w:szCs w:val="28"/>
          <w:lang w:val="ru-RU"/>
        </w:rPr>
        <w:t>Министерство труда и социальной защиты Россий</w:t>
      </w:r>
      <w:r>
        <w:rPr>
          <w:sz w:val="28"/>
          <w:szCs w:val="28"/>
          <w:lang w:val="ru-RU"/>
        </w:rPr>
        <w:t>ской Федерации</w:t>
      </w:r>
      <w:r w:rsidRPr="00743AAA">
        <w:rPr>
          <w:sz w:val="28"/>
          <w:szCs w:val="28"/>
          <w:lang w:val="ru-RU"/>
        </w:rPr>
        <w:t xml:space="preserve"> </w:t>
      </w:r>
      <w:r w:rsidR="00480BA6" w:rsidRPr="00743AAA">
        <w:rPr>
          <w:sz w:val="28"/>
          <w:szCs w:val="28"/>
          <w:lang w:val="ru-RU"/>
        </w:rPr>
        <w:t>и</w:t>
      </w:r>
      <w:r w:rsidRPr="00352C12">
        <w:rPr>
          <w:sz w:val="28"/>
          <w:szCs w:val="28"/>
          <w:lang w:val="ru-RU"/>
        </w:rPr>
        <w:t xml:space="preserve"> </w:t>
      </w:r>
      <w:r w:rsidR="00667AB1">
        <w:rPr>
          <w:sz w:val="28"/>
          <w:szCs w:val="28"/>
          <w:lang w:val="ru-RU"/>
        </w:rPr>
        <w:t xml:space="preserve">Министерство </w:t>
      </w:r>
      <w:r w:rsidR="000B3944" w:rsidRPr="000B3944">
        <w:rPr>
          <w:sz w:val="28"/>
          <w:szCs w:val="28"/>
          <w:lang w:val="ru-RU"/>
        </w:rPr>
        <w:t>труда и социально</w:t>
      </w:r>
      <w:r w:rsidR="005854F8">
        <w:rPr>
          <w:sz w:val="28"/>
          <w:szCs w:val="28"/>
          <w:lang w:val="ru-RU"/>
        </w:rPr>
        <w:t>й политики Республики Македонии</w:t>
      </w:r>
      <w:r w:rsidR="00667AB1">
        <w:rPr>
          <w:sz w:val="28"/>
          <w:szCs w:val="28"/>
          <w:lang w:val="ru-RU"/>
        </w:rPr>
        <w:t>,</w:t>
      </w:r>
      <w:r w:rsidR="00667AB1" w:rsidRPr="00667AB1">
        <w:rPr>
          <w:sz w:val="28"/>
          <w:szCs w:val="28"/>
          <w:lang w:val="ru-RU"/>
        </w:rPr>
        <w:t xml:space="preserve"> </w:t>
      </w:r>
      <w:r w:rsidR="00480BA6" w:rsidRPr="00743AAA">
        <w:rPr>
          <w:sz w:val="28"/>
          <w:szCs w:val="28"/>
          <w:lang w:val="ru-RU"/>
        </w:rPr>
        <w:t>именуемые в дальнейшем «Стороны»</w:t>
      </w:r>
      <w:r w:rsidR="00480BA6" w:rsidRPr="00667AB1">
        <w:rPr>
          <w:sz w:val="28"/>
          <w:szCs w:val="28"/>
          <w:lang w:val="ru-RU"/>
        </w:rPr>
        <w:t>,</w:t>
      </w:r>
      <w:r w:rsidR="00345CE1">
        <w:rPr>
          <w:sz w:val="28"/>
          <w:szCs w:val="28"/>
          <w:lang w:val="ru-RU"/>
        </w:rPr>
        <w:t xml:space="preserve"> п</w:t>
      </w:r>
      <w:r w:rsidR="00345CE1">
        <w:rPr>
          <w:bCs/>
          <w:sz w:val="28"/>
          <w:szCs w:val="28"/>
          <w:lang w:val="ru-RU"/>
        </w:rPr>
        <w:t xml:space="preserve">одтверждая стремление к укреплению взаимовыгодного сотрудничества </w:t>
      </w:r>
      <w:r w:rsidR="00415188">
        <w:rPr>
          <w:rStyle w:val="FontStyle11"/>
          <w:sz w:val="28"/>
          <w:szCs w:val="28"/>
          <w:lang w:val="ru-RU"/>
        </w:rPr>
        <w:t xml:space="preserve">по вопросам труда и </w:t>
      </w:r>
      <w:r w:rsidR="00CC43C2">
        <w:rPr>
          <w:rStyle w:val="FontStyle11"/>
          <w:sz w:val="28"/>
          <w:szCs w:val="28"/>
          <w:lang w:val="ru-RU"/>
        </w:rPr>
        <w:t>социальн</w:t>
      </w:r>
      <w:r w:rsidR="00415188">
        <w:rPr>
          <w:rStyle w:val="FontStyle11"/>
          <w:sz w:val="28"/>
          <w:szCs w:val="28"/>
          <w:lang w:val="ru-RU"/>
        </w:rPr>
        <w:t>ой политики</w:t>
      </w:r>
      <w:r w:rsidR="00480BA6" w:rsidRPr="00743AAA">
        <w:rPr>
          <w:rStyle w:val="FontStyle11"/>
          <w:sz w:val="28"/>
          <w:szCs w:val="28"/>
          <w:lang w:val="ru-RU"/>
        </w:rPr>
        <w:t xml:space="preserve">, </w:t>
      </w:r>
      <w:r w:rsidR="00345CE1">
        <w:rPr>
          <w:rStyle w:val="FontStyle11"/>
          <w:sz w:val="28"/>
          <w:szCs w:val="28"/>
          <w:lang w:val="ru-RU"/>
        </w:rPr>
        <w:t>пришли к взаимопониманию о нижеследующем:</w:t>
      </w:r>
    </w:p>
    <w:p w:rsidR="00480BA6" w:rsidRPr="00A44DBF" w:rsidRDefault="00480BA6" w:rsidP="002F4D9C">
      <w:pPr>
        <w:spacing w:before="36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44DBF">
        <w:rPr>
          <w:b/>
          <w:bCs/>
          <w:color w:val="000000"/>
          <w:sz w:val="28"/>
          <w:szCs w:val="28"/>
          <w:lang w:val="ru-RU"/>
        </w:rPr>
        <w:t>1. Области сотрудничества</w:t>
      </w:r>
    </w:p>
    <w:p w:rsidR="00480BA6" w:rsidRPr="00A44DBF" w:rsidRDefault="00480BA6" w:rsidP="009371BD">
      <w:pPr>
        <w:spacing w:before="12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44DBF">
        <w:rPr>
          <w:color w:val="000000"/>
          <w:sz w:val="28"/>
          <w:szCs w:val="28"/>
          <w:lang w:val="ru-RU"/>
        </w:rPr>
        <w:t>Стороны намерены сотрудничать и проводить совместные мероприятия в следующих областях:</w:t>
      </w:r>
    </w:p>
    <w:p w:rsidR="006341D7" w:rsidRPr="006341D7" w:rsidRDefault="006341D7" w:rsidP="005440D6">
      <w:pPr>
        <w:pStyle w:val="11"/>
        <w:numPr>
          <w:ilvl w:val="0"/>
          <w:numId w:val="11"/>
        </w:numPr>
        <w:spacing w:line="360" w:lineRule="auto"/>
        <w:ind w:left="851" w:hanging="284"/>
        <w:rPr>
          <w:rFonts w:ascii="Times New Roman" w:hAnsi="Times New Roman"/>
          <w:sz w:val="28"/>
          <w:szCs w:val="28"/>
        </w:rPr>
      </w:pPr>
      <w:r w:rsidRPr="006341D7">
        <w:rPr>
          <w:rFonts w:ascii="Times New Roman" w:hAnsi="Times New Roman"/>
          <w:sz w:val="28"/>
          <w:szCs w:val="28"/>
        </w:rPr>
        <w:t>Социальное обеспечение и социальное страхование;</w:t>
      </w:r>
    </w:p>
    <w:p w:rsidR="006341D7" w:rsidRDefault="00497480" w:rsidP="005440D6">
      <w:pPr>
        <w:pStyle w:val="11"/>
        <w:numPr>
          <w:ilvl w:val="0"/>
          <w:numId w:val="11"/>
        </w:numPr>
        <w:spacing w:line="360" w:lineRule="auto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Трудовое</w:t>
      </w:r>
      <w:r w:rsidR="006341D7" w:rsidRPr="00E60E37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о</w:t>
      </w:r>
      <w:r w:rsidR="00160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законодательство</w:t>
      </w:r>
      <w:r w:rsidR="001603AB" w:rsidRPr="002938BA">
        <w:rPr>
          <w:rFonts w:ascii="Times New Roman" w:hAnsi="Times New Roman"/>
          <w:sz w:val="28"/>
          <w:szCs w:val="28"/>
        </w:rPr>
        <w:t xml:space="preserve"> об охране труда,</w:t>
      </w:r>
      <w:r w:rsidR="001603AB">
        <w:rPr>
          <w:rFonts w:ascii="Times New Roman" w:hAnsi="Times New Roman"/>
          <w:sz w:val="28"/>
          <w:szCs w:val="28"/>
        </w:rPr>
        <w:t xml:space="preserve"> </w:t>
      </w:r>
      <w:r w:rsidR="00691A7D">
        <w:rPr>
          <w:rFonts w:ascii="Times New Roman" w:hAnsi="Times New Roman"/>
          <w:sz w:val="28"/>
          <w:szCs w:val="28"/>
        </w:rPr>
        <w:t xml:space="preserve">поощрение </w:t>
      </w:r>
      <w:r w:rsidR="00E60E37" w:rsidRPr="00E60E37">
        <w:rPr>
          <w:rFonts w:ascii="Times New Roman" w:hAnsi="Times New Roman"/>
          <w:sz w:val="28"/>
          <w:szCs w:val="28"/>
        </w:rPr>
        <w:t>коллективных</w:t>
      </w:r>
      <w:r w:rsidR="006341D7" w:rsidRPr="00E60E37">
        <w:rPr>
          <w:rFonts w:ascii="Times New Roman" w:hAnsi="Times New Roman"/>
          <w:sz w:val="28"/>
          <w:szCs w:val="28"/>
        </w:rPr>
        <w:t xml:space="preserve"> переговоров</w:t>
      </w:r>
      <w:r w:rsidR="00E60E37" w:rsidRPr="00E60E37">
        <w:rPr>
          <w:rFonts w:ascii="Times New Roman" w:hAnsi="Times New Roman"/>
          <w:sz w:val="28"/>
          <w:szCs w:val="28"/>
        </w:rPr>
        <w:t>,</w:t>
      </w:r>
      <w:r w:rsidR="006341D7" w:rsidRPr="00E60E37">
        <w:rPr>
          <w:rFonts w:ascii="Times New Roman" w:hAnsi="Times New Roman"/>
          <w:sz w:val="28"/>
          <w:szCs w:val="28"/>
        </w:rPr>
        <w:t xml:space="preserve"> сезонной занятости</w:t>
      </w:r>
      <w:r w:rsidR="00E60E37" w:rsidRPr="00E60E37">
        <w:rPr>
          <w:rFonts w:ascii="Times New Roman" w:hAnsi="Times New Roman"/>
          <w:sz w:val="28"/>
          <w:szCs w:val="28"/>
        </w:rPr>
        <w:t>;</w:t>
      </w:r>
    </w:p>
    <w:p w:rsidR="00E60E37" w:rsidRDefault="00E60E37" w:rsidP="005440D6">
      <w:pPr>
        <w:pStyle w:val="11"/>
        <w:numPr>
          <w:ilvl w:val="0"/>
          <w:numId w:val="11"/>
        </w:numPr>
        <w:spacing w:line="360" w:lineRule="auto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существующих активных мер по занятости и развитие новых мер, повышающих занятость с особым акцентом на занятость молодежи;</w:t>
      </w:r>
    </w:p>
    <w:p w:rsidR="002938BA" w:rsidRPr="002938BA" w:rsidRDefault="002938BA" w:rsidP="002938BA">
      <w:pPr>
        <w:pStyle w:val="11"/>
        <w:numPr>
          <w:ilvl w:val="0"/>
          <w:numId w:val="11"/>
        </w:numPr>
        <w:spacing w:line="360" w:lineRule="auto"/>
        <w:ind w:left="851" w:hanging="284"/>
        <w:rPr>
          <w:rFonts w:ascii="Times New Roman" w:hAnsi="Times New Roman"/>
          <w:sz w:val="28"/>
          <w:szCs w:val="28"/>
        </w:rPr>
      </w:pPr>
      <w:r w:rsidRPr="002938BA">
        <w:rPr>
          <w:rFonts w:ascii="Times New Roman" w:hAnsi="Times New Roman"/>
          <w:sz w:val="28"/>
          <w:szCs w:val="28"/>
        </w:rPr>
        <w:t>Законодательство в сфере социальной защиты семьи, женщин, детей и граждан пожилого возраста;</w:t>
      </w:r>
    </w:p>
    <w:p w:rsidR="00333788" w:rsidRDefault="00C91A1E" w:rsidP="005440D6">
      <w:pPr>
        <w:pStyle w:val="11"/>
        <w:numPr>
          <w:ilvl w:val="0"/>
          <w:numId w:val="11"/>
        </w:numPr>
        <w:spacing w:line="360" w:lineRule="auto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82856">
        <w:rPr>
          <w:rFonts w:ascii="Times New Roman" w:hAnsi="Times New Roman"/>
          <w:sz w:val="28"/>
          <w:szCs w:val="28"/>
        </w:rPr>
        <w:t>тационарный и амбулаторный уход</w:t>
      </w:r>
      <w:r w:rsidRPr="00E60E37">
        <w:rPr>
          <w:rFonts w:ascii="Times New Roman" w:hAnsi="Times New Roman"/>
          <w:sz w:val="28"/>
          <w:szCs w:val="28"/>
        </w:rPr>
        <w:t xml:space="preserve"> за пожилыми людьми</w:t>
      </w:r>
      <w:r w:rsidR="00982856">
        <w:rPr>
          <w:rFonts w:ascii="Times New Roman" w:hAnsi="Times New Roman"/>
          <w:sz w:val="28"/>
          <w:szCs w:val="28"/>
        </w:rPr>
        <w:t>;</w:t>
      </w:r>
    </w:p>
    <w:p w:rsidR="00982856" w:rsidRPr="00C91A1E" w:rsidRDefault="00D712EE" w:rsidP="005440D6">
      <w:pPr>
        <w:pStyle w:val="11"/>
        <w:numPr>
          <w:ilvl w:val="0"/>
          <w:numId w:val="11"/>
        </w:numPr>
        <w:spacing w:line="360" w:lineRule="auto"/>
        <w:ind w:left="851" w:hanging="284"/>
        <w:rPr>
          <w:rFonts w:ascii="Times New Roman" w:hAnsi="Times New Roman"/>
          <w:sz w:val="28"/>
          <w:szCs w:val="28"/>
        </w:rPr>
      </w:pPr>
      <w:r w:rsidRPr="00C91A1E">
        <w:rPr>
          <w:rFonts w:ascii="Times New Roman" w:hAnsi="Times New Roman"/>
          <w:sz w:val="28"/>
          <w:szCs w:val="28"/>
        </w:rPr>
        <w:t>Совершенствование системы социальной поддержки лиц с инвалидностью и семей, имеющих в своем составе инвалидов;</w:t>
      </w:r>
    </w:p>
    <w:p w:rsidR="00471937" w:rsidRPr="009C6DB9" w:rsidRDefault="00F60159" w:rsidP="005440D6">
      <w:pPr>
        <w:pStyle w:val="11"/>
        <w:numPr>
          <w:ilvl w:val="0"/>
          <w:numId w:val="11"/>
        </w:numPr>
        <w:spacing w:line="360" w:lineRule="auto"/>
        <w:ind w:left="851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9C6DB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71937" w:rsidRPr="009C6DB9">
        <w:rPr>
          <w:rFonts w:ascii="Times New Roman" w:hAnsi="Times New Roman"/>
          <w:color w:val="000000" w:themeColor="text1"/>
          <w:sz w:val="28"/>
          <w:szCs w:val="28"/>
        </w:rPr>
        <w:t>тратегические приоритеты и формы защиты маргинальных групп (бездомные – альтернативное жилье, жертвы домашнего насилия, наркоманы и другие группы);</w:t>
      </w:r>
    </w:p>
    <w:p w:rsidR="00471937" w:rsidRPr="00C91A1E" w:rsidRDefault="00F60159" w:rsidP="005440D6">
      <w:pPr>
        <w:pStyle w:val="11"/>
        <w:numPr>
          <w:ilvl w:val="0"/>
          <w:numId w:val="11"/>
        </w:numPr>
        <w:spacing w:line="360" w:lineRule="auto"/>
        <w:ind w:left="851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C91A1E">
        <w:rPr>
          <w:rFonts w:ascii="Times New Roman" w:hAnsi="Times New Roman"/>
          <w:color w:val="000000" w:themeColor="text1"/>
          <w:sz w:val="28"/>
          <w:szCs w:val="28"/>
        </w:rPr>
        <w:lastRenderedPageBreak/>
        <w:t>Р</w:t>
      </w:r>
      <w:r w:rsidR="001603AB" w:rsidRPr="00C91A1E">
        <w:rPr>
          <w:rFonts w:ascii="Times New Roman" w:hAnsi="Times New Roman"/>
          <w:color w:val="000000" w:themeColor="text1"/>
          <w:sz w:val="28"/>
          <w:szCs w:val="28"/>
        </w:rPr>
        <w:t xml:space="preserve">азвитие социальной помощи малообеспеченным группам населения </w:t>
      </w:r>
      <w:r w:rsidR="00691A7D">
        <w:rPr>
          <w:rFonts w:ascii="Times New Roman" w:hAnsi="Times New Roman"/>
          <w:color w:val="000000" w:themeColor="text1"/>
          <w:sz w:val="28"/>
          <w:szCs w:val="28"/>
        </w:rPr>
        <w:t>и лицам, находящимся на грани</w:t>
      </w:r>
      <w:r w:rsidR="001603AB" w:rsidRPr="00C91A1E">
        <w:rPr>
          <w:rFonts w:ascii="Times New Roman" w:hAnsi="Times New Roman"/>
          <w:color w:val="000000" w:themeColor="text1"/>
          <w:sz w:val="28"/>
          <w:szCs w:val="28"/>
        </w:rPr>
        <w:t xml:space="preserve"> бедности и социальной изоляции;</w:t>
      </w:r>
    </w:p>
    <w:p w:rsidR="00471937" w:rsidRPr="009C6DB9" w:rsidRDefault="00F60159" w:rsidP="005440D6">
      <w:pPr>
        <w:pStyle w:val="11"/>
        <w:numPr>
          <w:ilvl w:val="0"/>
          <w:numId w:val="11"/>
        </w:numPr>
        <w:spacing w:line="360" w:lineRule="auto"/>
        <w:ind w:left="851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9C6DB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71937" w:rsidRPr="009C6DB9">
        <w:rPr>
          <w:rFonts w:ascii="Times New Roman" w:hAnsi="Times New Roman"/>
          <w:color w:val="000000" w:themeColor="text1"/>
          <w:sz w:val="28"/>
          <w:szCs w:val="28"/>
        </w:rPr>
        <w:t xml:space="preserve">азвитие </w:t>
      </w:r>
      <w:r w:rsidR="00691A7D">
        <w:rPr>
          <w:rFonts w:ascii="Times New Roman" w:hAnsi="Times New Roman"/>
          <w:color w:val="000000" w:themeColor="text1"/>
          <w:sz w:val="28"/>
          <w:szCs w:val="28"/>
        </w:rPr>
        <w:t>социальных служб на местном</w:t>
      </w:r>
      <w:r w:rsidR="00471937" w:rsidRPr="009C6DB9">
        <w:rPr>
          <w:rFonts w:ascii="Times New Roman" w:hAnsi="Times New Roman"/>
          <w:color w:val="000000" w:themeColor="text1"/>
          <w:sz w:val="28"/>
          <w:szCs w:val="28"/>
        </w:rPr>
        <w:t xml:space="preserve"> уровне;</w:t>
      </w:r>
    </w:p>
    <w:p w:rsidR="00471937" w:rsidRDefault="00F60159" w:rsidP="005440D6">
      <w:pPr>
        <w:pStyle w:val="11"/>
        <w:numPr>
          <w:ilvl w:val="0"/>
          <w:numId w:val="11"/>
        </w:numPr>
        <w:spacing w:line="360" w:lineRule="auto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D7605">
        <w:rPr>
          <w:rFonts w:ascii="Times New Roman" w:hAnsi="Times New Roman"/>
          <w:sz w:val="28"/>
          <w:szCs w:val="28"/>
        </w:rPr>
        <w:t xml:space="preserve">крепление функций </w:t>
      </w:r>
      <w:r w:rsidR="00471937">
        <w:rPr>
          <w:rFonts w:ascii="Times New Roman" w:hAnsi="Times New Roman"/>
          <w:sz w:val="28"/>
          <w:szCs w:val="28"/>
        </w:rPr>
        <w:t>инспекции в системе социальной защиты и социального обеспечения;</w:t>
      </w:r>
    </w:p>
    <w:p w:rsidR="00471937" w:rsidRPr="002938BA" w:rsidRDefault="00F60159" w:rsidP="005440D6">
      <w:pPr>
        <w:pStyle w:val="11"/>
        <w:numPr>
          <w:ilvl w:val="0"/>
          <w:numId w:val="11"/>
        </w:numPr>
        <w:spacing w:line="360" w:lineRule="auto"/>
        <w:ind w:left="851" w:hanging="284"/>
        <w:rPr>
          <w:rFonts w:ascii="Times New Roman" w:hAnsi="Times New Roman"/>
          <w:sz w:val="28"/>
          <w:szCs w:val="28"/>
        </w:rPr>
      </w:pPr>
      <w:r w:rsidRPr="002938BA">
        <w:rPr>
          <w:rFonts w:ascii="Times New Roman" w:hAnsi="Times New Roman"/>
          <w:sz w:val="28"/>
          <w:szCs w:val="28"/>
        </w:rPr>
        <w:t>В</w:t>
      </w:r>
      <w:r w:rsidR="00691A7D">
        <w:rPr>
          <w:rFonts w:ascii="Times New Roman" w:hAnsi="Times New Roman"/>
          <w:sz w:val="28"/>
          <w:szCs w:val="28"/>
        </w:rPr>
        <w:t>ведение</w:t>
      </w:r>
      <w:r w:rsidR="005D7605" w:rsidRPr="002938BA">
        <w:rPr>
          <w:rFonts w:ascii="Times New Roman" w:hAnsi="Times New Roman"/>
          <w:sz w:val="28"/>
          <w:szCs w:val="28"/>
        </w:rPr>
        <w:t xml:space="preserve"> сельских </w:t>
      </w:r>
      <w:r w:rsidR="00471937" w:rsidRPr="002938BA">
        <w:rPr>
          <w:rFonts w:ascii="Times New Roman" w:hAnsi="Times New Roman"/>
          <w:sz w:val="28"/>
          <w:szCs w:val="28"/>
        </w:rPr>
        <w:t>женщин</w:t>
      </w:r>
      <w:r w:rsidR="00691A7D">
        <w:rPr>
          <w:rFonts w:ascii="Times New Roman" w:hAnsi="Times New Roman"/>
          <w:sz w:val="28"/>
          <w:szCs w:val="28"/>
        </w:rPr>
        <w:t xml:space="preserve"> и женщин из малы</w:t>
      </w:r>
      <w:r w:rsidR="00471937" w:rsidRPr="002938BA">
        <w:rPr>
          <w:rFonts w:ascii="Times New Roman" w:hAnsi="Times New Roman"/>
          <w:sz w:val="28"/>
          <w:szCs w:val="28"/>
        </w:rPr>
        <w:t>х</w:t>
      </w:r>
      <w:r w:rsidR="005D7605" w:rsidRPr="002938BA">
        <w:rPr>
          <w:rFonts w:ascii="Times New Roman" w:hAnsi="Times New Roman"/>
          <w:sz w:val="28"/>
          <w:szCs w:val="28"/>
        </w:rPr>
        <w:t xml:space="preserve"> этнических групп на рынок</w:t>
      </w:r>
      <w:r w:rsidR="00471937" w:rsidRPr="002938BA">
        <w:rPr>
          <w:rFonts w:ascii="Times New Roman" w:hAnsi="Times New Roman"/>
          <w:sz w:val="28"/>
          <w:szCs w:val="28"/>
        </w:rPr>
        <w:t xml:space="preserve"> труда, </w:t>
      </w:r>
      <w:r w:rsidR="005D7605" w:rsidRPr="002938BA">
        <w:rPr>
          <w:rFonts w:ascii="Times New Roman" w:hAnsi="Times New Roman"/>
          <w:sz w:val="28"/>
          <w:szCs w:val="28"/>
        </w:rPr>
        <w:t>расширение</w:t>
      </w:r>
      <w:r w:rsidR="00471937" w:rsidRPr="002938BA">
        <w:rPr>
          <w:rFonts w:ascii="Times New Roman" w:hAnsi="Times New Roman"/>
          <w:sz w:val="28"/>
          <w:szCs w:val="28"/>
        </w:rPr>
        <w:t xml:space="preserve"> экономическ</w:t>
      </w:r>
      <w:r w:rsidR="005D7605" w:rsidRPr="002938BA">
        <w:rPr>
          <w:rFonts w:ascii="Times New Roman" w:hAnsi="Times New Roman"/>
          <w:sz w:val="28"/>
          <w:szCs w:val="28"/>
        </w:rPr>
        <w:t>их прав и возможностей</w:t>
      </w:r>
      <w:r w:rsidR="00471937" w:rsidRPr="002938BA">
        <w:rPr>
          <w:rFonts w:ascii="Times New Roman" w:hAnsi="Times New Roman"/>
          <w:sz w:val="28"/>
          <w:szCs w:val="28"/>
        </w:rPr>
        <w:t xml:space="preserve"> женщин.</w:t>
      </w:r>
    </w:p>
    <w:p w:rsidR="00480BA6" w:rsidRPr="00743AAA" w:rsidRDefault="00480BA6" w:rsidP="002F4D9C">
      <w:pPr>
        <w:spacing w:before="360" w:line="360" w:lineRule="auto"/>
        <w:ind w:firstLine="709"/>
        <w:jc w:val="both"/>
        <w:rPr>
          <w:sz w:val="28"/>
          <w:szCs w:val="28"/>
          <w:lang w:val="ru-RU"/>
        </w:rPr>
      </w:pPr>
      <w:r w:rsidRPr="00743AAA">
        <w:rPr>
          <w:b/>
          <w:bCs/>
          <w:sz w:val="28"/>
          <w:szCs w:val="28"/>
          <w:lang w:val="ru-RU"/>
        </w:rPr>
        <w:t>2.</w:t>
      </w:r>
      <w:r>
        <w:rPr>
          <w:b/>
          <w:bCs/>
          <w:sz w:val="28"/>
          <w:szCs w:val="28"/>
          <w:lang w:val="ru-RU"/>
        </w:rPr>
        <w:t> </w:t>
      </w:r>
      <w:r w:rsidRPr="00743AAA">
        <w:rPr>
          <w:b/>
          <w:bCs/>
          <w:sz w:val="28"/>
          <w:szCs w:val="28"/>
          <w:lang w:val="ru-RU"/>
        </w:rPr>
        <w:t>Формы сотрудничества</w:t>
      </w:r>
    </w:p>
    <w:p w:rsidR="00480BA6" w:rsidRPr="00743AAA" w:rsidRDefault="00480BA6" w:rsidP="009371BD">
      <w:pPr>
        <w:spacing w:before="120" w:line="360" w:lineRule="auto"/>
        <w:ind w:firstLine="709"/>
        <w:jc w:val="both"/>
        <w:rPr>
          <w:sz w:val="28"/>
          <w:szCs w:val="28"/>
          <w:lang w:val="ru-RU"/>
        </w:rPr>
      </w:pPr>
      <w:r w:rsidRPr="00743AAA">
        <w:rPr>
          <w:sz w:val="28"/>
          <w:szCs w:val="28"/>
          <w:lang w:val="ru-RU"/>
        </w:rPr>
        <w:t>Стороны будут осуществлять сотрудничество в следующих формах:</w:t>
      </w:r>
    </w:p>
    <w:p w:rsidR="00480BA6" w:rsidRPr="00ED6E7E" w:rsidRDefault="00480BA6" w:rsidP="002F4D9C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D6E7E">
        <w:rPr>
          <w:sz w:val="28"/>
          <w:szCs w:val="28"/>
          <w:lang w:val="ru-RU"/>
        </w:rPr>
        <w:t>обмен документацией, представляю</w:t>
      </w:r>
      <w:r w:rsidR="007336EE">
        <w:rPr>
          <w:sz w:val="28"/>
          <w:szCs w:val="28"/>
          <w:lang w:val="ru-RU"/>
        </w:rPr>
        <w:t>щей взаимный интерес для Сторон, по</w:t>
      </w:r>
      <w:r w:rsidR="009F1D46" w:rsidRPr="00ED6E7E">
        <w:rPr>
          <w:sz w:val="28"/>
          <w:szCs w:val="28"/>
          <w:lang w:val="ru-RU"/>
        </w:rPr>
        <w:t xml:space="preserve"> </w:t>
      </w:r>
      <w:r w:rsidR="009F1D46" w:rsidRPr="00ED6E7E">
        <w:rPr>
          <w:sz w:val="28"/>
          <w:szCs w:val="28"/>
        </w:rPr>
        <w:t>e</w:t>
      </w:r>
      <w:r w:rsidR="009F1D46" w:rsidRPr="00ED6E7E">
        <w:rPr>
          <w:sz w:val="28"/>
          <w:szCs w:val="28"/>
          <w:lang w:val="ru-RU"/>
        </w:rPr>
        <w:t>-</w:t>
      </w:r>
      <w:r w:rsidR="009F1D46" w:rsidRPr="00ED6E7E">
        <w:rPr>
          <w:sz w:val="28"/>
          <w:szCs w:val="28"/>
        </w:rPr>
        <w:t>mail</w:t>
      </w:r>
      <w:r w:rsidR="009F1D46" w:rsidRPr="00ED6E7E">
        <w:rPr>
          <w:sz w:val="28"/>
          <w:szCs w:val="28"/>
          <w:lang w:val="ru-RU"/>
        </w:rPr>
        <w:t xml:space="preserve"> и </w:t>
      </w:r>
      <w:r w:rsidR="009F1D46" w:rsidRPr="00ED6E7E">
        <w:rPr>
          <w:sz w:val="28"/>
          <w:szCs w:val="28"/>
        </w:rPr>
        <w:t>mail</w:t>
      </w:r>
      <w:r w:rsidR="007336EE">
        <w:rPr>
          <w:sz w:val="28"/>
          <w:szCs w:val="28"/>
          <w:lang w:val="ru-RU"/>
        </w:rPr>
        <w:t>;</w:t>
      </w:r>
    </w:p>
    <w:p w:rsidR="00480BA6" w:rsidRPr="00743AAA" w:rsidRDefault="00480BA6" w:rsidP="002F4D9C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43AAA">
        <w:rPr>
          <w:sz w:val="28"/>
          <w:szCs w:val="28"/>
          <w:lang w:val="ru-RU"/>
        </w:rPr>
        <w:t xml:space="preserve">консультации и совещания экспертов; </w:t>
      </w:r>
    </w:p>
    <w:p w:rsidR="00480BA6" w:rsidRPr="00743AAA" w:rsidRDefault="00480BA6" w:rsidP="002F4D9C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43AAA">
        <w:rPr>
          <w:sz w:val="28"/>
          <w:szCs w:val="28"/>
          <w:lang w:val="ru-RU"/>
        </w:rPr>
        <w:t>встречи и конференции по согласованным темам.</w:t>
      </w:r>
    </w:p>
    <w:p w:rsidR="00480BA6" w:rsidRPr="00743AAA" w:rsidRDefault="00480BA6" w:rsidP="009371BD">
      <w:pPr>
        <w:spacing w:before="240" w:line="360" w:lineRule="auto"/>
        <w:ind w:firstLine="709"/>
        <w:jc w:val="both"/>
        <w:rPr>
          <w:sz w:val="28"/>
          <w:szCs w:val="28"/>
          <w:lang w:val="ru-RU"/>
        </w:rPr>
      </w:pPr>
      <w:r w:rsidRPr="00743AAA">
        <w:rPr>
          <w:sz w:val="28"/>
          <w:szCs w:val="28"/>
          <w:lang w:val="ru-RU"/>
        </w:rPr>
        <w:t xml:space="preserve">Стороны могут приглашать для участия в конкретных мероприятиях представителей трудящихся, работодателей и </w:t>
      </w:r>
      <w:r>
        <w:rPr>
          <w:sz w:val="28"/>
          <w:szCs w:val="28"/>
          <w:lang w:val="ru-RU"/>
        </w:rPr>
        <w:t>иных</w:t>
      </w:r>
      <w:r w:rsidRPr="00743AAA">
        <w:rPr>
          <w:sz w:val="28"/>
          <w:szCs w:val="28"/>
          <w:lang w:val="ru-RU"/>
        </w:rPr>
        <w:t xml:space="preserve"> заинтересованных лиц </w:t>
      </w:r>
      <w:r>
        <w:rPr>
          <w:sz w:val="28"/>
          <w:szCs w:val="28"/>
          <w:lang w:val="ru-RU"/>
        </w:rPr>
        <w:br/>
      </w:r>
      <w:r w:rsidRPr="00743AAA">
        <w:rPr>
          <w:sz w:val="28"/>
          <w:szCs w:val="28"/>
          <w:lang w:val="ru-RU"/>
        </w:rPr>
        <w:t>в тех случаях, когда это считается необходимым для достижения целей настоящего Меморандума.</w:t>
      </w:r>
    </w:p>
    <w:p w:rsidR="00480BA6" w:rsidRPr="00743AAA" w:rsidRDefault="00480BA6" w:rsidP="002F4D9C">
      <w:pPr>
        <w:spacing w:before="360"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743AAA"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  <w:lang w:val="ru-RU"/>
        </w:rPr>
        <w:t>. </w:t>
      </w:r>
      <w:r w:rsidRPr="00743AAA">
        <w:rPr>
          <w:b/>
          <w:bCs/>
          <w:sz w:val="28"/>
          <w:szCs w:val="28"/>
          <w:lang w:val="ru-RU"/>
        </w:rPr>
        <w:t>Координация сотрудничества</w:t>
      </w:r>
    </w:p>
    <w:p w:rsidR="00480BA6" w:rsidRDefault="00480BA6" w:rsidP="009371BD">
      <w:pPr>
        <w:spacing w:before="120" w:line="360" w:lineRule="auto"/>
        <w:ind w:firstLine="709"/>
        <w:jc w:val="both"/>
        <w:rPr>
          <w:sz w:val="28"/>
          <w:szCs w:val="28"/>
          <w:lang w:val="ru-RU"/>
        </w:rPr>
      </w:pPr>
      <w:r w:rsidRPr="00743AAA">
        <w:rPr>
          <w:sz w:val="28"/>
          <w:szCs w:val="28"/>
          <w:lang w:val="ru-RU"/>
        </w:rPr>
        <w:t>Общую координацию сотрудничества в рамках реализации настоящего Меморандума</w:t>
      </w:r>
      <w:r>
        <w:rPr>
          <w:sz w:val="28"/>
          <w:szCs w:val="28"/>
          <w:lang w:val="ru-RU"/>
        </w:rPr>
        <w:t xml:space="preserve"> будет</w:t>
      </w:r>
      <w:r w:rsidRPr="00743AAA">
        <w:rPr>
          <w:sz w:val="28"/>
          <w:szCs w:val="28"/>
          <w:lang w:val="ru-RU"/>
        </w:rPr>
        <w:t xml:space="preserve"> осуществля</w:t>
      </w:r>
      <w:r>
        <w:rPr>
          <w:sz w:val="28"/>
          <w:szCs w:val="28"/>
          <w:lang w:val="ru-RU"/>
        </w:rPr>
        <w:t>ть</w:t>
      </w:r>
      <w:r w:rsidRPr="00743AAA">
        <w:rPr>
          <w:sz w:val="28"/>
          <w:szCs w:val="28"/>
          <w:lang w:val="ru-RU"/>
        </w:rPr>
        <w:t xml:space="preserve"> </w:t>
      </w:r>
      <w:r w:rsidR="00667AB1">
        <w:rPr>
          <w:sz w:val="28"/>
          <w:szCs w:val="28"/>
          <w:lang w:val="ru-RU"/>
        </w:rPr>
        <w:t>Департамент правовой и международной деятельности</w:t>
      </w:r>
      <w:r w:rsidR="00352C12" w:rsidRPr="00743AAA">
        <w:rPr>
          <w:sz w:val="28"/>
          <w:szCs w:val="28"/>
          <w:lang w:val="ru-RU"/>
        </w:rPr>
        <w:t xml:space="preserve"> Министерства труда и социальной защиты Российской Федерации</w:t>
      </w:r>
      <w:r w:rsidR="00352C12" w:rsidRPr="00AD0B2D">
        <w:rPr>
          <w:sz w:val="28"/>
          <w:szCs w:val="28"/>
          <w:lang w:val="ru-RU"/>
        </w:rPr>
        <w:t xml:space="preserve"> </w:t>
      </w:r>
      <w:r w:rsidR="00352C12" w:rsidRPr="00743AAA">
        <w:rPr>
          <w:sz w:val="28"/>
          <w:szCs w:val="28"/>
          <w:lang w:val="ru-RU"/>
        </w:rPr>
        <w:t>и</w:t>
      </w:r>
      <w:r w:rsidR="0012411F">
        <w:rPr>
          <w:color w:val="FF0000"/>
          <w:sz w:val="28"/>
          <w:szCs w:val="28"/>
          <w:lang w:val="ru-RU"/>
        </w:rPr>
        <w:t xml:space="preserve"> </w:t>
      </w:r>
      <w:r w:rsidR="00E16C3E" w:rsidRPr="00E16C3E">
        <w:rPr>
          <w:sz w:val="28"/>
          <w:szCs w:val="28"/>
          <w:lang w:val="ru-RU"/>
        </w:rPr>
        <w:t>Деп</w:t>
      </w:r>
      <w:r w:rsidR="00E16C3E">
        <w:rPr>
          <w:sz w:val="28"/>
          <w:szCs w:val="28"/>
          <w:lang w:val="ru-RU"/>
        </w:rPr>
        <w:t>ар</w:t>
      </w:r>
      <w:r w:rsidR="00E16C3E" w:rsidRPr="00E16C3E">
        <w:rPr>
          <w:sz w:val="28"/>
          <w:szCs w:val="28"/>
          <w:lang w:val="ru-RU"/>
        </w:rPr>
        <w:t>т</w:t>
      </w:r>
      <w:r w:rsidR="00E16C3E">
        <w:rPr>
          <w:sz w:val="28"/>
          <w:szCs w:val="28"/>
          <w:lang w:val="ru-RU"/>
        </w:rPr>
        <w:t>а</w:t>
      </w:r>
      <w:r w:rsidR="00E16C3E" w:rsidRPr="00E16C3E">
        <w:rPr>
          <w:sz w:val="28"/>
          <w:szCs w:val="28"/>
          <w:lang w:val="ru-RU"/>
        </w:rPr>
        <w:t>мент европейской интеграции Министерства труда и социальн</w:t>
      </w:r>
      <w:r w:rsidR="005854F8">
        <w:rPr>
          <w:sz w:val="28"/>
          <w:szCs w:val="28"/>
          <w:lang w:val="ru-RU"/>
        </w:rPr>
        <w:t>ой политики Республики Македонии</w:t>
      </w:r>
      <w:r w:rsidR="00667AB1" w:rsidRPr="00E16C3E">
        <w:rPr>
          <w:sz w:val="28"/>
          <w:szCs w:val="28"/>
          <w:lang w:val="ru-RU"/>
        </w:rPr>
        <w:t>.</w:t>
      </w:r>
    </w:p>
    <w:p w:rsidR="00D7543C" w:rsidRPr="00667AB1" w:rsidRDefault="00D7543C" w:rsidP="009371BD">
      <w:pPr>
        <w:spacing w:before="120"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743AAA">
        <w:rPr>
          <w:sz w:val="28"/>
          <w:szCs w:val="28"/>
          <w:lang w:val="ru-RU"/>
        </w:rPr>
        <w:t xml:space="preserve">Контроль за выбором и реализацией совместных мероприятий </w:t>
      </w:r>
      <w:r>
        <w:rPr>
          <w:sz w:val="28"/>
          <w:szCs w:val="28"/>
          <w:lang w:val="ru-RU"/>
        </w:rPr>
        <w:t xml:space="preserve">будет </w:t>
      </w:r>
      <w:r w:rsidRPr="00743AAA">
        <w:rPr>
          <w:sz w:val="28"/>
          <w:szCs w:val="28"/>
          <w:lang w:val="ru-RU"/>
        </w:rPr>
        <w:t>осуществлят</w:t>
      </w:r>
      <w:r>
        <w:rPr>
          <w:sz w:val="28"/>
          <w:szCs w:val="28"/>
          <w:lang w:val="ru-RU"/>
        </w:rPr>
        <w:t>ься Рабочей группой, состояще</w:t>
      </w:r>
      <w:r w:rsidRPr="00743AAA">
        <w:rPr>
          <w:sz w:val="28"/>
          <w:szCs w:val="28"/>
          <w:lang w:val="ru-RU"/>
        </w:rPr>
        <w:t>й из назначаемых должностных лиц Министерства труда и социальной защиты Р</w:t>
      </w:r>
      <w:r>
        <w:rPr>
          <w:sz w:val="28"/>
          <w:szCs w:val="28"/>
          <w:lang w:val="ru-RU"/>
        </w:rPr>
        <w:t>оссийской Федерации</w:t>
      </w:r>
      <w:r w:rsidRPr="00743AAA">
        <w:rPr>
          <w:sz w:val="28"/>
          <w:szCs w:val="28"/>
          <w:lang w:val="ru-RU"/>
        </w:rPr>
        <w:t xml:space="preserve"> и Министерства </w:t>
      </w:r>
      <w:r w:rsidRPr="00667AB1">
        <w:rPr>
          <w:sz w:val="28"/>
          <w:szCs w:val="28"/>
          <w:lang w:val="ru-RU"/>
        </w:rPr>
        <w:t>труда и</w:t>
      </w:r>
      <w:r w:rsidR="0012411F">
        <w:rPr>
          <w:sz w:val="28"/>
          <w:szCs w:val="28"/>
          <w:lang w:val="ru-RU"/>
        </w:rPr>
        <w:t xml:space="preserve"> социальн</w:t>
      </w:r>
      <w:r w:rsidR="005854F8">
        <w:rPr>
          <w:sz w:val="28"/>
          <w:szCs w:val="28"/>
          <w:lang w:val="ru-RU"/>
        </w:rPr>
        <w:t>ой политики Республики Македонии</w:t>
      </w:r>
      <w:r w:rsidRPr="00743AAA">
        <w:rPr>
          <w:sz w:val="28"/>
          <w:szCs w:val="28"/>
          <w:lang w:val="ru-RU"/>
        </w:rPr>
        <w:t>.</w:t>
      </w:r>
    </w:p>
    <w:p w:rsidR="00480BA6" w:rsidRPr="00743AAA" w:rsidRDefault="00480BA6" w:rsidP="002F4D9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43AAA">
        <w:rPr>
          <w:sz w:val="28"/>
          <w:szCs w:val="28"/>
          <w:lang w:val="ru-RU"/>
        </w:rPr>
        <w:lastRenderedPageBreak/>
        <w:t>Рабочая группа будет проводить встречи ежегодно или чаще, в случае необхо</w:t>
      </w:r>
      <w:r w:rsidR="00345CE1">
        <w:rPr>
          <w:sz w:val="28"/>
          <w:szCs w:val="28"/>
          <w:lang w:val="ru-RU"/>
        </w:rPr>
        <w:t>димости</w:t>
      </w:r>
      <w:r w:rsidRPr="00743AAA">
        <w:rPr>
          <w:sz w:val="28"/>
          <w:szCs w:val="28"/>
          <w:lang w:val="ru-RU"/>
        </w:rPr>
        <w:t>.</w:t>
      </w:r>
    </w:p>
    <w:p w:rsidR="00480BA6" w:rsidRPr="00743AAA" w:rsidRDefault="00480BA6" w:rsidP="002F4D9C">
      <w:pPr>
        <w:spacing w:before="360"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4. </w:t>
      </w:r>
      <w:r w:rsidRPr="00743AAA">
        <w:rPr>
          <w:b/>
          <w:sz w:val="28"/>
          <w:szCs w:val="28"/>
          <w:lang w:val="ru-RU"/>
        </w:rPr>
        <w:t>Расходы и издержки</w:t>
      </w:r>
    </w:p>
    <w:p w:rsidR="00480BA6" w:rsidRPr="00743AAA" w:rsidRDefault="00480BA6" w:rsidP="009371BD">
      <w:pPr>
        <w:spacing w:before="120" w:line="360" w:lineRule="auto"/>
        <w:ind w:firstLine="709"/>
        <w:jc w:val="both"/>
        <w:rPr>
          <w:sz w:val="28"/>
          <w:szCs w:val="28"/>
          <w:lang w:val="ru-RU"/>
        </w:rPr>
      </w:pPr>
      <w:r w:rsidRPr="00743AAA">
        <w:rPr>
          <w:sz w:val="28"/>
          <w:szCs w:val="28"/>
          <w:lang w:val="ru-RU"/>
        </w:rPr>
        <w:t xml:space="preserve">Каждая Сторона </w:t>
      </w:r>
      <w:r>
        <w:rPr>
          <w:sz w:val="28"/>
          <w:szCs w:val="28"/>
          <w:lang w:val="ru-RU"/>
        </w:rPr>
        <w:t xml:space="preserve">самостоятельно несет расходы по своему участию </w:t>
      </w:r>
      <w:r>
        <w:rPr>
          <w:sz w:val="28"/>
          <w:szCs w:val="28"/>
          <w:lang w:val="ru-RU"/>
        </w:rPr>
        <w:br/>
        <w:t>в реализации</w:t>
      </w:r>
      <w:r w:rsidR="00696686">
        <w:rPr>
          <w:sz w:val="28"/>
          <w:szCs w:val="28"/>
          <w:lang w:val="ru-RU"/>
        </w:rPr>
        <w:t xml:space="preserve"> настоящего</w:t>
      </w:r>
      <w:r>
        <w:rPr>
          <w:sz w:val="28"/>
          <w:szCs w:val="28"/>
          <w:lang w:val="ru-RU"/>
        </w:rPr>
        <w:t xml:space="preserve"> Меморандума </w:t>
      </w:r>
      <w:r w:rsidRPr="00743AAA">
        <w:rPr>
          <w:sz w:val="28"/>
          <w:szCs w:val="28"/>
          <w:lang w:val="ru-RU"/>
        </w:rPr>
        <w:t>с учётом</w:t>
      </w:r>
      <w:r>
        <w:rPr>
          <w:sz w:val="28"/>
          <w:szCs w:val="28"/>
          <w:lang w:val="ru-RU"/>
        </w:rPr>
        <w:t xml:space="preserve"> имеющегося финансирования.</w:t>
      </w:r>
      <w:r w:rsidRPr="00743AAA">
        <w:rPr>
          <w:sz w:val="28"/>
          <w:szCs w:val="28"/>
          <w:lang w:val="ru-RU"/>
        </w:rPr>
        <w:t xml:space="preserve"> </w:t>
      </w:r>
    </w:p>
    <w:p w:rsidR="00480BA6" w:rsidRPr="00743AAA" w:rsidRDefault="00480BA6" w:rsidP="002F4D9C">
      <w:pPr>
        <w:spacing w:before="360" w:line="360" w:lineRule="auto"/>
        <w:ind w:firstLine="709"/>
        <w:jc w:val="both"/>
        <w:rPr>
          <w:sz w:val="28"/>
          <w:szCs w:val="28"/>
          <w:lang w:val="ru-RU"/>
        </w:rPr>
      </w:pPr>
      <w:r w:rsidRPr="00743AAA">
        <w:rPr>
          <w:b/>
          <w:bCs/>
          <w:sz w:val="28"/>
          <w:szCs w:val="28"/>
          <w:lang w:val="ru-RU"/>
        </w:rPr>
        <w:t>5</w:t>
      </w:r>
      <w:r>
        <w:rPr>
          <w:b/>
          <w:bCs/>
          <w:sz w:val="28"/>
          <w:szCs w:val="28"/>
          <w:lang w:val="ru-RU"/>
        </w:rPr>
        <w:t>. </w:t>
      </w:r>
      <w:r w:rsidRPr="00743AAA">
        <w:rPr>
          <w:b/>
          <w:bCs/>
          <w:sz w:val="28"/>
          <w:szCs w:val="28"/>
          <w:lang w:val="ru-RU"/>
        </w:rPr>
        <w:t>Заключительные положения</w:t>
      </w:r>
    </w:p>
    <w:p w:rsidR="00480BA6" w:rsidRPr="00743AAA" w:rsidRDefault="00480BA6" w:rsidP="009371BD">
      <w:pPr>
        <w:spacing w:before="120" w:line="360" w:lineRule="auto"/>
        <w:ind w:firstLine="709"/>
        <w:jc w:val="both"/>
        <w:rPr>
          <w:rStyle w:val="FontStyle11"/>
          <w:sz w:val="28"/>
          <w:szCs w:val="28"/>
          <w:lang w:val="ru-RU"/>
        </w:rPr>
      </w:pPr>
      <w:r w:rsidRPr="00743AAA">
        <w:rPr>
          <w:rStyle w:val="FontStyle11"/>
          <w:sz w:val="28"/>
          <w:szCs w:val="28"/>
          <w:lang w:val="ru-RU"/>
        </w:rPr>
        <w:t>Настоящий Меморандум</w:t>
      </w:r>
      <w:r>
        <w:rPr>
          <w:rStyle w:val="FontStyle11"/>
          <w:sz w:val="28"/>
          <w:szCs w:val="28"/>
          <w:lang w:val="ru-RU"/>
        </w:rPr>
        <w:t xml:space="preserve"> будет</w:t>
      </w:r>
      <w:r w:rsidRPr="00743AAA">
        <w:rPr>
          <w:rStyle w:val="FontStyle11"/>
          <w:sz w:val="28"/>
          <w:szCs w:val="28"/>
          <w:lang w:val="ru-RU"/>
        </w:rPr>
        <w:t xml:space="preserve"> </w:t>
      </w:r>
      <w:r>
        <w:rPr>
          <w:rStyle w:val="FontStyle11"/>
          <w:sz w:val="28"/>
          <w:szCs w:val="28"/>
          <w:lang w:val="ru-RU"/>
        </w:rPr>
        <w:t>применяться</w:t>
      </w:r>
      <w:r w:rsidRPr="00743AAA">
        <w:rPr>
          <w:rStyle w:val="FontStyle11"/>
          <w:sz w:val="28"/>
          <w:szCs w:val="28"/>
          <w:lang w:val="ru-RU"/>
        </w:rPr>
        <w:t xml:space="preserve"> с даты подписания</w:t>
      </w:r>
      <w:r>
        <w:rPr>
          <w:rStyle w:val="FontStyle11"/>
          <w:sz w:val="28"/>
          <w:szCs w:val="28"/>
          <w:lang w:val="ru-RU"/>
        </w:rPr>
        <w:t xml:space="preserve"> до истечения 6 </w:t>
      </w:r>
      <w:r w:rsidR="00696686">
        <w:rPr>
          <w:rStyle w:val="FontStyle11"/>
          <w:sz w:val="28"/>
          <w:szCs w:val="28"/>
          <w:lang w:val="ru-RU"/>
        </w:rPr>
        <w:t xml:space="preserve">месяцев с даты получения одной </w:t>
      </w:r>
      <w:r w:rsidR="00696686">
        <w:rPr>
          <w:rStyle w:val="FontStyle11"/>
          <w:sz w:val="28"/>
          <w:szCs w:val="28"/>
        </w:rPr>
        <w:t>C</w:t>
      </w:r>
      <w:r>
        <w:rPr>
          <w:rStyle w:val="FontStyle11"/>
          <w:sz w:val="28"/>
          <w:szCs w:val="28"/>
          <w:lang w:val="ru-RU"/>
        </w:rPr>
        <w:t>тороной письменного уведомления другой Стороны о её намерении прекратить применение настоящего Меморандума.</w:t>
      </w:r>
    </w:p>
    <w:p w:rsidR="00480BA6" w:rsidRPr="00743AAA" w:rsidRDefault="00480BA6" w:rsidP="002F4D9C">
      <w:pPr>
        <w:spacing w:line="360" w:lineRule="auto"/>
        <w:ind w:firstLine="709"/>
        <w:jc w:val="both"/>
        <w:rPr>
          <w:rStyle w:val="FontStyle11"/>
          <w:sz w:val="28"/>
          <w:szCs w:val="28"/>
          <w:lang w:val="ru-RU"/>
        </w:rPr>
      </w:pPr>
      <w:r w:rsidRPr="00743AAA">
        <w:rPr>
          <w:rStyle w:val="FontStyle11"/>
          <w:sz w:val="28"/>
          <w:szCs w:val="28"/>
          <w:lang w:val="ru-RU"/>
        </w:rPr>
        <w:t>В настоящий Меморандум могут вноситься изменения и дополнения по взаимному согласию Сторон.</w:t>
      </w:r>
    </w:p>
    <w:p w:rsidR="00480BA6" w:rsidRPr="00743AAA" w:rsidRDefault="00480BA6" w:rsidP="002F4D9C">
      <w:pPr>
        <w:spacing w:line="360" w:lineRule="auto"/>
        <w:ind w:firstLine="709"/>
        <w:jc w:val="both"/>
        <w:rPr>
          <w:rStyle w:val="FontStyle11"/>
          <w:sz w:val="28"/>
          <w:szCs w:val="28"/>
          <w:lang w:val="ru-RU"/>
        </w:rPr>
      </w:pPr>
      <w:r w:rsidRPr="00743AAA">
        <w:rPr>
          <w:rStyle w:val="FontStyle11"/>
          <w:sz w:val="28"/>
          <w:szCs w:val="28"/>
          <w:lang w:val="ru-RU"/>
        </w:rPr>
        <w:t>Настоящий Меморандум не является международным договором и не создаёт для Сторон прав и обязательств, регулируемых международным правом.</w:t>
      </w:r>
    </w:p>
    <w:p w:rsidR="00480BA6" w:rsidRDefault="00667AB1" w:rsidP="00AC205C">
      <w:pPr>
        <w:spacing w:before="24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Подписано в </w:t>
      </w:r>
      <w:r w:rsidR="00642D45">
        <w:rPr>
          <w:sz w:val="28"/>
          <w:szCs w:val="28"/>
          <w:lang w:val="ru-RU"/>
        </w:rPr>
        <w:t xml:space="preserve">Москве 20 октября </w:t>
      </w:r>
      <w:r>
        <w:rPr>
          <w:sz w:val="28"/>
          <w:szCs w:val="28"/>
          <w:lang w:val="ru-RU"/>
        </w:rPr>
        <w:t>201</w:t>
      </w:r>
      <w:r w:rsidR="00642D45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 w:rsidR="00480BA6" w:rsidRPr="00743AAA">
        <w:rPr>
          <w:sz w:val="28"/>
          <w:szCs w:val="28"/>
          <w:lang w:val="ru-RU"/>
        </w:rPr>
        <w:t xml:space="preserve">года в двух экземплярах, каждый на </w:t>
      </w:r>
      <w:r w:rsidR="002C3A9B" w:rsidRPr="00743AAA">
        <w:rPr>
          <w:sz w:val="28"/>
          <w:szCs w:val="28"/>
          <w:lang w:val="ru-RU"/>
        </w:rPr>
        <w:t>русском</w:t>
      </w:r>
      <w:r w:rsidR="00480BA6" w:rsidRPr="00743AAA">
        <w:rPr>
          <w:sz w:val="28"/>
          <w:szCs w:val="28"/>
          <w:lang w:val="ru-RU"/>
        </w:rPr>
        <w:t xml:space="preserve">, </w:t>
      </w:r>
      <w:r w:rsidR="0012411F" w:rsidRPr="009F1D46">
        <w:rPr>
          <w:rStyle w:val="FontStyle11"/>
          <w:sz w:val="28"/>
          <w:lang w:val="ru-RU"/>
        </w:rPr>
        <w:t>македонском</w:t>
      </w:r>
      <w:r w:rsidRPr="009F1D46">
        <w:rPr>
          <w:rStyle w:val="FontStyle11"/>
          <w:sz w:val="28"/>
          <w:lang w:val="ru-RU"/>
        </w:rPr>
        <w:t xml:space="preserve"> </w:t>
      </w:r>
      <w:r w:rsidR="00480BA6" w:rsidRPr="009F1D46">
        <w:rPr>
          <w:rStyle w:val="FontStyle11"/>
          <w:sz w:val="28"/>
          <w:lang w:val="ru-RU"/>
        </w:rPr>
        <w:t>и английском</w:t>
      </w:r>
      <w:r w:rsidR="00480BA6" w:rsidRPr="00743AAA">
        <w:rPr>
          <w:sz w:val="28"/>
          <w:szCs w:val="28"/>
          <w:lang w:val="ru-RU"/>
        </w:rPr>
        <w:t xml:space="preserve"> яз</w:t>
      </w:r>
      <w:r w:rsidR="00480BA6">
        <w:rPr>
          <w:sz w:val="28"/>
          <w:szCs w:val="28"/>
          <w:lang w:val="ru-RU"/>
        </w:rPr>
        <w:t xml:space="preserve">ыках. </w:t>
      </w:r>
      <w:r w:rsidR="00480BA6" w:rsidRPr="000F6674">
        <w:rPr>
          <w:color w:val="000000"/>
          <w:sz w:val="28"/>
          <w:szCs w:val="28"/>
          <w:lang w:val="ru-RU"/>
        </w:rPr>
        <w:t>В случае возникновения разногласий будет использоваться английский текст.</w:t>
      </w:r>
    </w:p>
    <w:p w:rsidR="00AC205C" w:rsidRPr="00743AAA" w:rsidRDefault="00AC205C" w:rsidP="00AC205C">
      <w:pPr>
        <w:spacing w:before="240" w:line="360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80BA6" w:rsidRPr="0012411F" w:rsidTr="00C5026B">
        <w:tc>
          <w:tcPr>
            <w:tcW w:w="4785" w:type="dxa"/>
          </w:tcPr>
          <w:p w:rsidR="00E675B9" w:rsidRPr="00C5026B" w:rsidRDefault="00480BA6" w:rsidP="00E675B9">
            <w:p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C5026B">
              <w:rPr>
                <w:b/>
                <w:sz w:val="28"/>
                <w:szCs w:val="28"/>
                <w:lang w:val="ru-RU"/>
              </w:rPr>
              <w:t xml:space="preserve"> </w:t>
            </w:r>
            <w:r w:rsidR="00E675B9" w:rsidRPr="00C5026B">
              <w:rPr>
                <w:b/>
                <w:sz w:val="28"/>
                <w:szCs w:val="28"/>
                <w:lang w:val="ru-RU"/>
              </w:rPr>
              <w:t xml:space="preserve">За Министерство труда </w:t>
            </w:r>
            <w:r w:rsidR="00E675B9" w:rsidRPr="00C5026B">
              <w:rPr>
                <w:b/>
                <w:sz w:val="28"/>
                <w:szCs w:val="28"/>
                <w:lang w:val="ru-RU"/>
              </w:rPr>
              <w:br/>
              <w:t>и социальной защиты</w:t>
            </w:r>
          </w:p>
          <w:p w:rsidR="00E675B9" w:rsidRPr="00C5026B" w:rsidRDefault="00E675B9" w:rsidP="00E675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C5026B">
              <w:rPr>
                <w:b/>
                <w:sz w:val="28"/>
                <w:szCs w:val="28"/>
                <w:lang w:val="ru-RU"/>
              </w:rPr>
              <w:t>Российской Федерации</w:t>
            </w:r>
          </w:p>
          <w:p w:rsidR="00E675B9" w:rsidRPr="00C5026B" w:rsidRDefault="00E675B9" w:rsidP="00E675B9">
            <w:pPr>
              <w:autoSpaceDE w:val="0"/>
              <w:autoSpaceDN w:val="0"/>
              <w:adjustRightInd w:val="0"/>
              <w:spacing w:before="76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675B9" w:rsidRPr="00C5026B" w:rsidRDefault="00E675B9" w:rsidP="00E675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C5026B">
              <w:rPr>
                <w:b/>
                <w:sz w:val="28"/>
                <w:szCs w:val="28"/>
                <w:lang w:val="ru-RU"/>
              </w:rPr>
              <w:t>__________________</w:t>
            </w:r>
          </w:p>
          <w:p w:rsidR="00480BA6" w:rsidRPr="00C5026B" w:rsidRDefault="00480BA6" w:rsidP="00E675B9">
            <w:p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E675B9" w:rsidRPr="00C5026B" w:rsidRDefault="000B3944" w:rsidP="00E675B9">
            <w:p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 Министерство труда и социал</w:t>
            </w:r>
            <w:r w:rsidR="0012411F">
              <w:rPr>
                <w:b/>
                <w:sz w:val="28"/>
                <w:szCs w:val="28"/>
                <w:lang w:val="ru-RU"/>
              </w:rPr>
              <w:t xml:space="preserve">ьной политики </w:t>
            </w:r>
            <w:r w:rsidR="0012411F">
              <w:rPr>
                <w:b/>
                <w:sz w:val="28"/>
                <w:szCs w:val="28"/>
                <w:lang w:val="ru-RU"/>
              </w:rPr>
              <w:br/>
              <w:t>Республики Македони</w:t>
            </w:r>
            <w:r w:rsidR="005854F8">
              <w:rPr>
                <w:b/>
                <w:sz w:val="28"/>
                <w:szCs w:val="28"/>
                <w:lang w:val="ru-RU"/>
              </w:rPr>
              <w:t>и</w:t>
            </w:r>
          </w:p>
          <w:p w:rsidR="00E675B9" w:rsidRPr="00C5026B" w:rsidRDefault="00E675B9" w:rsidP="00E675B9">
            <w:pPr>
              <w:autoSpaceDE w:val="0"/>
              <w:autoSpaceDN w:val="0"/>
              <w:adjustRightInd w:val="0"/>
              <w:spacing w:before="1080"/>
              <w:jc w:val="center"/>
              <w:rPr>
                <w:b/>
                <w:sz w:val="28"/>
                <w:szCs w:val="28"/>
                <w:lang w:val="ru-RU"/>
              </w:rPr>
            </w:pPr>
            <w:r w:rsidRPr="00C5026B">
              <w:rPr>
                <w:b/>
                <w:sz w:val="28"/>
                <w:szCs w:val="28"/>
                <w:lang w:val="ru-RU"/>
              </w:rPr>
              <w:t>___________________</w:t>
            </w:r>
          </w:p>
          <w:p w:rsidR="00480BA6" w:rsidRPr="00C5026B" w:rsidRDefault="00480BA6" w:rsidP="00E675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80BA6" w:rsidRPr="00743AAA" w:rsidRDefault="00480BA6" w:rsidP="00AC205C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sectPr w:rsidR="00480BA6" w:rsidRPr="00743AAA" w:rsidSect="00AC205C">
      <w:headerReference w:type="even" r:id="rId7"/>
      <w:headerReference w:type="default" r:id="rId8"/>
      <w:pgSz w:w="11907" w:h="16840" w:code="9"/>
      <w:pgMar w:top="567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33" w:rsidRDefault="00462E33">
      <w:r>
        <w:separator/>
      </w:r>
    </w:p>
  </w:endnote>
  <w:endnote w:type="continuationSeparator" w:id="0">
    <w:p w:rsidR="00462E33" w:rsidRDefault="0046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33" w:rsidRDefault="00462E33">
      <w:r>
        <w:separator/>
      </w:r>
    </w:p>
  </w:footnote>
  <w:footnote w:type="continuationSeparator" w:id="0">
    <w:p w:rsidR="00462E33" w:rsidRDefault="00462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33" w:rsidRDefault="00462E33" w:rsidP="00005C1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2E33" w:rsidRDefault="00462E33" w:rsidP="00694DE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33" w:rsidRDefault="00462E33" w:rsidP="00005C1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48D6">
      <w:rPr>
        <w:rStyle w:val="a7"/>
        <w:noProof/>
      </w:rPr>
      <w:t>3</w:t>
    </w:r>
    <w:r>
      <w:rPr>
        <w:rStyle w:val="a7"/>
      </w:rPr>
      <w:fldChar w:fldCharType="end"/>
    </w:r>
  </w:p>
  <w:p w:rsidR="00462E33" w:rsidRDefault="00462E33" w:rsidP="00694DE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E65"/>
    <w:multiLevelType w:val="hybridMultilevel"/>
    <w:tmpl w:val="4656E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54741"/>
    <w:multiLevelType w:val="hybridMultilevel"/>
    <w:tmpl w:val="C9F8D99A"/>
    <w:lvl w:ilvl="0" w:tplc="79F2D1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526F8"/>
    <w:multiLevelType w:val="hybridMultilevel"/>
    <w:tmpl w:val="5FA0F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D79A6"/>
    <w:multiLevelType w:val="hybridMultilevel"/>
    <w:tmpl w:val="99FC0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242E0B"/>
    <w:multiLevelType w:val="hybridMultilevel"/>
    <w:tmpl w:val="D89C89A2"/>
    <w:lvl w:ilvl="0" w:tplc="A6A21F06">
      <w:start w:val="1"/>
      <w:numFmt w:val="lowerLetter"/>
      <w:lvlText w:val="%1)"/>
      <w:lvlJc w:val="left"/>
      <w:pPr>
        <w:ind w:left="502" w:hanging="360"/>
      </w:pPr>
      <w:rPr>
        <w:rFonts w:cs="Times New Roman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DD63F7"/>
    <w:multiLevelType w:val="hybridMultilevel"/>
    <w:tmpl w:val="A844E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923087"/>
    <w:multiLevelType w:val="hybridMultilevel"/>
    <w:tmpl w:val="C5444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8C6C45"/>
    <w:multiLevelType w:val="hybridMultilevel"/>
    <w:tmpl w:val="46EC2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3A3167"/>
    <w:multiLevelType w:val="hybridMultilevel"/>
    <w:tmpl w:val="2D661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412D14"/>
    <w:multiLevelType w:val="hybridMultilevel"/>
    <w:tmpl w:val="870EA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A57978"/>
    <w:multiLevelType w:val="hybridMultilevel"/>
    <w:tmpl w:val="5B90FBE0"/>
    <w:lvl w:ilvl="0" w:tplc="462422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561"/>
    <w:rsid w:val="00000B85"/>
    <w:rsid w:val="00005C18"/>
    <w:rsid w:val="00007A6F"/>
    <w:rsid w:val="00017881"/>
    <w:rsid w:val="0002009E"/>
    <w:rsid w:val="00032368"/>
    <w:rsid w:val="00050A10"/>
    <w:rsid w:val="00055C6C"/>
    <w:rsid w:val="00057875"/>
    <w:rsid w:val="000A1EFD"/>
    <w:rsid w:val="000B3944"/>
    <w:rsid w:val="000B4C98"/>
    <w:rsid w:val="000B67C0"/>
    <w:rsid w:val="000B7611"/>
    <w:rsid w:val="000E5226"/>
    <w:rsid w:val="000E5B45"/>
    <w:rsid w:val="000E7A30"/>
    <w:rsid w:val="000F26B4"/>
    <w:rsid w:val="000F6674"/>
    <w:rsid w:val="001002B7"/>
    <w:rsid w:val="00112002"/>
    <w:rsid w:val="00121513"/>
    <w:rsid w:val="0012411F"/>
    <w:rsid w:val="001258C9"/>
    <w:rsid w:val="0013055A"/>
    <w:rsid w:val="0013636F"/>
    <w:rsid w:val="00154317"/>
    <w:rsid w:val="001603AB"/>
    <w:rsid w:val="00160443"/>
    <w:rsid w:val="0019396A"/>
    <w:rsid w:val="001B6BD5"/>
    <w:rsid w:val="001E1232"/>
    <w:rsid w:val="001E1534"/>
    <w:rsid w:val="001E3C88"/>
    <w:rsid w:val="001E6DC8"/>
    <w:rsid w:val="001E75EB"/>
    <w:rsid w:val="001F6566"/>
    <w:rsid w:val="00212811"/>
    <w:rsid w:val="00223885"/>
    <w:rsid w:val="002336D0"/>
    <w:rsid w:val="0024580F"/>
    <w:rsid w:val="0026187D"/>
    <w:rsid w:val="0027586A"/>
    <w:rsid w:val="002778B7"/>
    <w:rsid w:val="002808ED"/>
    <w:rsid w:val="002938BA"/>
    <w:rsid w:val="002942AD"/>
    <w:rsid w:val="002943BB"/>
    <w:rsid w:val="00295C2A"/>
    <w:rsid w:val="00296B6B"/>
    <w:rsid w:val="002A35CA"/>
    <w:rsid w:val="002B5561"/>
    <w:rsid w:val="002C3A9B"/>
    <w:rsid w:val="002C6781"/>
    <w:rsid w:val="002E1F0A"/>
    <w:rsid w:val="002F4D9C"/>
    <w:rsid w:val="00301EFB"/>
    <w:rsid w:val="00306B35"/>
    <w:rsid w:val="003105D6"/>
    <w:rsid w:val="00333788"/>
    <w:rsid w:val="00345CE1"/>
    <w:rsid w:val="00352C12"/>
    <w:rsid w:val="00353373"/>
    <w:rsid w:val="00353500"/>
    <w:rsid w:val="00364EAC"/>
    <w:rsid w:val="00366576"/>
    <w:rsid w:val="0037062E"/>
    <w:rsid w:val="00373A05"/>
    <w:rsid w:val="0037757E"/>
    <w:rsid w:val="00382BC1"/>
    <w:rsid w:val="00383ADD"/>
    <w:rsid w:val="003B37CB"/>
    <w:rsid w:val="003B6068"/>
    <w:rsid w:val="003C4B23"/>
    <w:rsid w:val="003C75B4"/>
    <w:rsid w:val="003F464D"/>
    <w:rsid w:val="003F6BA4"/>
    <w:rsid w:val="003F6CAE"/>
    <w:rsid w:val="00402459"/>
    <w:rsid w:val="00415188"/>
    <w:rsid w:val="004376EE"/>
    <w:rsid w:val="00440769"/>
    <w:rsid w:val="00441AFC"/>
    <w:rsid w:val="004549E7"/>
    <w:rsid w:val="00457F9B"/>
    <w:rsid w:val="00457FBD"/>
    <w:rsid w:val="00462E33"/>
    <w:rsid w:val="00471937"/>
    <w:rsid w:val="00475E9E"/>
    <w:rsid w:val="00480BA6"/>
    <w:rsid w:val="00486F25"/>
    <w:rsid w:val="00497480"/>
    <w:rsid w:val="004A42A6"/>
    <w:rsid w:val="004A773D"/>
    <w:rsid w:val="004B05D0"/>
    <w:rsid w:val="004C4EAC"/>
    <w:rsid w:val="004D69BD"/>
    <w:rsid w:val="004D719E"/>
    <w:rsid w:val="004E3D6B"/>
    <w:rsid w:val="004E4376"/>
    <w:rsid w:val="004F6A0D"/>
    <w:rsid w:val="004F6E91"/>
    <w:rsid w:val="00501B5A"/>
    <w:rsid w:val="00521CFC"/>
    <w:rsid w:val="00524006"/>
    <w:rsid w:val="00534805"/>
    <w:rsid w:val="00537CA4"/>
    <w:rsid w:val="00540766"/>
    <w:rsid w:val="00542D91"/>
    <w:rsid w:val="005440D6"/>
    <w:rsid w:val="00571F2B"/>
    <w:rsid w:val="005854F8"/>
    <w:rsid w:val="0058694D"/>
    <w:rsid w:val="005A13F3"/>
    <w:rsid w:val="005D7605"/>
    <w:rsid w:val="005E1297"/>
    <w:rsid w:val="005E51F3"/>
    <w:rsid w:val="005E55BF"/>
    <w:rsid w:val="005F1CA2"/>
    <w:rsid w:val="005F1DAB"/>
    <w:rsid w:val="005F2DF4"/>
    <w:rsid w:val="0060653A"/>
    <w:rsid w:val="00611304"/>
    <w:rsid w:val="00613B81"/>
    <w:rsid w:val="00614596"/>
    <w:rsid w:val="0062255E"/>
    <w:rsid w:val="00626569"/>
    <w:rsid w:val="006324A7"/>
    <w:rsid w:val="006341D7"/>
    <w:rsid w:val="00642D45"/>
    <w:rsid w:val="00643BDA"/>
    <w:rsid w:val="0065109F"/>
    <w:rsid w:val="00661946"/>
    <w:rsid w:val="00662006"/>
    <w:rsid w:val="006621F9"/>
    <w:rsid w:val="00667AB1"/>
    <w:rsid w:val="00670772"/>
    <w:rsid w:val="006721AB"/>
    <w:rsid w:val="0067451A"/>
    <w:rsid w:val="0068695E"/>
    <w:rsid w:val="00691A7D"/>
    <w:rsid w:val="00694DE0"/>
    <w:rsid w:val="00696233"/>
    <w:rsid w:val="00696686"/>
    <w:rsid w:val="00696A43"/>
    <w:rsid w:val="006B3804"/>
    <w:rsid w:val="006B4E01"/>
    <w:rsid w:val="006C3132"/>
    <w:rsid w:val="006C64A1"/>
    <w:rsid w:val="006E032D"/>
    <w:rsid w:val="006F0B97"/>
    <w:rsid w:val="00701BC7"/>
    <w:rsid w:val="00713994"/>
    <w:rsid w:val="007227C3"/>
    <w:rsid w:val="007248D6"/>
    <w:rsid w:val="0072635B"/>
    <w:rsid w:val="007336EE"/>
    <w:rsid w:val="007435AC"/>
    <w:rsid w:val="00743AAA"/>
    <w:rsid w:val="00752EDD"/>
    <w:rsid w:val="007646F5"/>
    <w:rsid w:val="00766E72"/>
    <w:rsid w:val="007B222C"/>
    <w:rsid w:val="007C3946"/>
    <w:rsid w:val="007D4089"/>
    <w:rsid w:val="007D689F"/>
    <w:rsid w:val="007E1D93"/>
    <w:rsid w:val="00811181"/>
    <w:rsid w:val="00830648"/>
    <w:rsid w:val="008444CB"/>
    <w:rsid w:val="00854297"/>
    <w:rsid w:val="0086131E"/>
    <w:rsid w:val="00862499"/>
    <w:rsid w:val="008B5DD4"/>
    <w:rsid w:val="008C5B73"/>
    <w:rsid w:val="008D3ED1"/>
    <w:rsid w:val="008D4E6C"/>
    <w:rsid w:val="008D7A44"/>
    <w:rsid w:val="008E2998"/>
    <w:rsid w:val="008E5440"/>
    <w:rsid w:val="008F7447"/>
    <w:rsid w:val="00902F4D"/>
    <w:rsid w:val="00905FD3"/>
    <w:rsid w:val="0090680D"/>
    <w:rsid w:val="009209DE"/>
    <w:rsid w:val="009357ED"/>
    <w:rsid w:val="009371BD"/>
    <w:rsid w:val="0097638A"/>
    <w:rsid w:val="009769CC"/>
    <w:rsid w:val="00982856"/>
    <w:rsid w:val="00986050"/>
    <w:rsid w:val="00995229"/>
    <w:rsid w:val="009A4CC2"/>
    <w:rsid w:val="009A5EFF"/>
    <w:rsid w:val="009A60F4"/>
    <w:rsid w:val="009A6DD1"/>
    <w:rsid w:val="009A7CA6"/>
    <w:rsid w:val="009B024F"/>
    <w:rsid w:val="009B1897"/>
    <w:rsid w:val="009B7EB6"/>
    <w:rsid w:val="009C566B"/>
    <w:rsid w:val="009C6DB9"/>
    <w:rsid w:val="009D42DF"/>
    <w:rsid w:val="009E087B"/>
    <w:rsid w:val="009E4B26"/>
    <w:rsid w:val="009E5727"/>
    <w:rsid w:val="009F1D46"/>
    <w:rsid w:val="009F3E3A"/>
    <w:rsid w:val="00A070FE"/>
    <w:rsid w:val="00A23EBD"/>
    <w:rsid w:val="00A24A62"/>
    <w:rsid w:val="00A32D9A"/>
    <w:rsid w:val="00A44DBF"/>
    <w:rsid w:val="00A47CF3"/>
    <w:rsid w:val="00A52391"/>
    <w:rsid w:val="00A52D23"/>
    <w:rsid w:val="00A772DC"/>
    <w:rsid w:val="00A81A45"/>
    <w:rsid w:val="00A9340D"/>
    <w:rsid w:val="00A967BC"/>
    <w:rsid w:val="00AC205C"/>
    <w:rsid w:val="00AD0B2D"/>
    <w:rsid w:val="00AD10C2"/>
    <w:rsid w:val="00AD3D05"/>
    <w:rsid w:val="00AD5238"/>
    <w:rsid w:val="00AD69F5"/>
    <w:rsid w:val="00AE5483"/>
    <w:rsid w:val="00B00C44"/>
    <w:rsid w:val="00B27A09"/>
    <w:rsid w:val="00B34888"/>
    <w:rsid w:val="00B448B1"/>
    <w:rsid w:val="00B52900"/>
    <w:rsid w:val="00B608A9"/>
    <w:rsid w:val="00B657C1"/>
    <w:rsid w:val="00B72FB0"/>
    <w:rsid w:val="00BA11F1"/>
    <w:rsid w:val="00BB26CB"/>
    <w:rsid w:val="00BD5EC7"/>
    <w:rsid w:val="00C012A5"/>
    <w:rsid w:val="00C11F46"/>
    <w:rsid w:val="00C124E6"/>
    <w:rsid w:val="00C166FF"/>
    <w:rsid w:val="00C16C77"/>
    <w:rsid w:val="00C170E4"/>
    <w:rsid w:val="00C2484D"/>
    <w:rsid w:val="00C25688"/>
    <w:rsid w:val="00C26568"/>
    <w:rsid w:val="00C27922"/>
    <w:rsid w:val="00C327AD"/>
    <w:rsid w:val="00C5026B"/>
    <w:rsid w:val="00C52320"/>
    <w:rsid w:val="00C52F39"/>
    <w:rsid w:val="00C57F67"/>
    <w:rsid w:val="00C91A1E"/>
    <w:rsid w:val="00CA2CF1"/>
    <w:rsid w:val="00CB6847"/>
    <w:rsid w:val="00CC43C2"/>
    <w:rsid w:val="00CD370E"/>
    <w:rsid w:val="00CE095F"/>
    <w:rsid w:val="00CE09A7"/>
    <w:rsid w:val="00CF13F7"/>
    <w:rsid w:val="00CF4422"/>
    <w:rsid w:val="00CF4D82"/>
    <w:rsid w:val="00D13177"/>
    <w:rsid w:val="00D24BC7"/>
    <w:rsid w:val="00D30F6B"/>
    <w:rsid w:val="00D36878"/>
    <w:rsid w:val="00D462E8"/>
    <w:rsid w:val="00D52A1F"/>
    <w:rsid w:val="00D712EE"/>
    <w:rsid w:val="00D7515B"/>
    <w:rsid w:val="00D7543C"/>
    <w:rsid w:val="00D77180"/>
    <w:rsid w:val="00D930E0"/>
    <w:rsid w:val="00D9356D"/>
    <w:rsid w:val="00DA1334"/>
    <w:rsid w:val="00DA276D"/>
    <w:rsid w:val="00DA70F8"/>
    <w:rsid w:val="00DB39CB"/>
    <w:rsid w:val="00DB6CFC"/>
    <w:rsid w:val="00DB79ED"/>
    <w:rsid w:val="00DD0458"/>
    <w:rsid w:val="00DE2183"/>
    <w:rsid w:val="00DF2ABD"/>
    <w:rsid w:val="00DF3753"/>
    <w:rsid w:val="00E069F6"/>
    <w:rsid w:val="00E0778D"/>
    <w:rsid w:val="00E16C3E"/>
    <w:rsid w:val="00E40F9B"/>
    <w:rsid w:val="00E43A97"/>
    <w:rsid w:val="00E60E37"/>
    <w:rsid w:val="00E675B9"/>
    <w:rsid w:val="00E74C04"/>
    <w:rsid w:val="00E75B7D"/>
    <w:rsid w:val="00E76DCC"/>
    <w:rsid w:val="00EA18AA"/>
    <w:rsid w:val="00EA1BB9"/>
    <w:rsid w:val="00EB2756"/>
    <w:rsid w:val="00EB4D87"/>
    <w:rsid w:val="00EB50D2"/>
    <w:rsid w:val="00EC4BF3"/>
    <w:rsid w:val="00ED6E7E"/>
    <w:rsid w:val="00F07140"/>
    <w:rsid w:val="00F130E8"/>
    <w:rsid w:val="00F43C2C"/>
    <w:rsid w:val="00F5294C"/>
    <w:rsid w:val="00F60159"/>
    <w:rsid w:val="00F608B8"/>
    <w:rsid w:val="00F63808"/>
    <w:rsid w:val="00F67098"/>
    <w:rsid w:val="00F86151"/>
    <w:rsid w:val="00F90C77"/>
    <w:rsid w:val="00F95005"/>
    <w:rsid w:val="00F96819"/>
    <w:rsid w:val="00FA3D67"/>
    <w:rsid w:val="00FB00C1"/>
    <w:rsid w:val="00FD5ABA"/>
    <w:rsid w:val="00FF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9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8695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561"/>
    <w:rPr>
      <w:rFonts w:ascii="Arial" w:hAnsi="Arial" w:cs="Times New Roman"/>
      <w:color w:val="0000FF"/>
      <w:sz w:val="18"/>
      <w:u w:val="single"/>
    </w:rPr>
  </w:style>
  <w:style w:type="paragraph" w:styleId="a4">
    <w:name w:val="Normal (Web)"/>
    <w:basedOn w:val="a"/>
    <w:rsid w:val="002B556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FontStyle11">
    <w:name w:val="Font Style11"/>
    <w:rsid w:val="00154317"/>
    <w:rPr>
      <w:rFonts w:ascii="Times New Roman" w:hAnsi="Times New Roman"/>
      <w:sz w:val="26"/>
    </w:rPr>
  </w:style>
  <w:style w:type="paragraph" w:styleId="a5">
    <w:name w:val="Balloon Text"/>
    <w:basedOn w:val="a"/>
    <w:semiHidden/>
    <w:rsid w:val="0021281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94D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4DE0"/>
    <w:rPr>
      <w:rFonts w:cs="Times New Roman"/>
    </w:rPr>
  </w:style>
  <w:style w:type="paragraph" w:customStyle="1" w:styleId="10">
    <w:name w:val="Рецензия1"/>
    <w:hidden/>
    <w:semiHidden/>
    <w:rsid w:val="008444CB"/>
    <w:rPr>
      <w:sz w:val="24"/>
      <w:szCs w:val="24"/>
      <w:lang w:val="en-US" w:eastAsia="en-US"/>
    </w:rPr>
  </w:style>
  <w:style w:type="paragraph" w:styleId="a8">
    <w:name w:val="footer"/>
    <w:basedOn w:val="a"/>
    <w:link w:val="a9"/>
    <w:semiHidden/>
    <w:rsid w:val="008444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8444CB"/>
    <w:rPr>
      <w:rFonts w:cs="Times New Roman"/>
      <w:sz w:val="24"/>
      <w:szCs w:val="24"/>
      <w:lang w:val="en-US" w:eastAsia="en-US"/>
    </w:rPr>
  </w:style>
  <w:style w:type="table" w:styleId="aa">
    <w:name w:val="Table Grid"/>
    <w:basedOn w:val="a1"/>
    <w:rsid w:val="002F4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942AD"/>
    <w:pPr>
      <w:spacing w:before="120"/>
      <w:ind w:left="720"/>
      <w:jc w:val="both"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482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Background for Sec</vt:lpstr>
    </vt:vector>
  </TitlesOfParts>
  <Company>U.S. Dept of Labor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for Sec</dc:title>
  <dc:creator>brumfield-william</dc:creator>
  <cp:lastModifiedBy>LavrinenkoLS</cp:lastModifiedBy>
  <cp:revision>4</cp:revision>
  <cp:lastPrinted>2015-07-02T14:32:00Z</cp:lastPrinted>
  <dcterms:created xsi:type="dcterms:W3CDTF">2016-10-12T13:06:00Z</dcterms:created>
  <dcterms:modified xsi:type="dcterms:W3CDTF">2016-10-17T11:56:00Z</dcterms:modified>
</cp:coreProperties>
</file>